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191" w:rsidRPr="006812DF" w:rsidRDefault="00101191" w:rsidP="00101191">
      <w:pPr>
        <w:jc w:val="center"/>
        <w:rPr>
          <w:rFonts w:ascii="Tahoma" w:hAnsi="Tahoma" w:cs="Tahoma"/>
          <w:color w:val="00589A"/>
          <w:sz w:val="36"/>
          <w:szCs w:val="36"/>
        </w:rPr>
      </w:pPr>
    </w:p>
    <w:p w:rsidR="00101191" w:rsidRPr="006812DF" w:rsidRDefault="00101191" w:rsidP="00101191">
      <w:pPr>
        <w:jc w:val="center"/>
        <w:rPr>
          <w:rFonts w:ascii="Tahoma" w:hAnsi="Tahoma" w:cs="Tahoma"/>
          <w:color w:val="00589A"/>
          <w:sz w:val="42"/>
          <w:szCs w:val="42"/>
        </w:rPr>
      </w:pPr>
    </w:p>
    <w:p w:rsidR="00101191" w:rsidRPr="001910E7" w:rsidRDefault="00101191" w:rsidP="00101191">
      <w:pPr>
        <w:jc w:val="center"/>
        <w:rPr>
          <w:rFonts w:ascii="Tahoma" w:hAnsi="Tahoma" w:cs="Tahoma"/>
          <w:color w:val="00589A"/>
          <w:sz w:val="44"/>
          <w:szCs w:val="44"/>
        </w:rPr>
      </w:pPr>
      <w:r w:rsidRPr="001910E7">
        <w:rPr>
          <w:rFonts w:ascii="Tahoma" w:hAnsi="Tahoma" w:cs="Tahoma"/>
          <w:color w:val="00589A"/>
          <w:sz w:val="44"/>
          <w:szCs w:val="44"/>
        </w:rPr>
        <w:t>Certificamos que,</w:t>
      </w:r>
    </w:p>
    <w:p w:rsidR="00101191" w:rsidRPr="003253FA" w:rsidRDefault="00101191" w:rsidP="00101191">
      <w:pPr>
        <w:rPr>
          <w:rFonts w:ascii="Tahoma" w:hAnsi="Tahoma" w:cs="Tahoma"/>
          <w:color w:val="00589A"/>
          <w:sz w:val="30"/>
          <w:szCs w:val="30"/>
        </w:rPr>
      </w:pPr>
    </w:p>
    <w:p w:rsidR="00101191" w:rsidRPr="006812DF" w:rsidRDefault="00101191" w:rsidP="00101191">
      <w:pPr>
        <w:rPr>
          <w:rFonts w:ascii="Tahoma" w:hAnsi="Tahoma" w:cs="Tahoma"/>
          <w:color w:val="00589A"/>
          <w:sz w:val="40"/>
          <w:szCs w:val="40"/>
        </w:rPr>
      </w:pPr>
    </w:p>
    <w:p w:rsidR="00101191" w:rsidRPr="001910E7" w:rsidRDefault="00101191" w:rsidP="00101191">
      <w:pPr>
        <w:jc w:val="center"/>
        <w:rPr>
          <w:rFonts w:ascii="Tahoma" w:hAnsi="Tahoma" w:cs="Tahoma"/>
          <w:color w:val="171717" w:themeColor="background2" w:themeShade="1A"/>
          <w:sz w:val="80"/>
          <w:szCs w:val="80"/>
        </w:rPr>
      </w:pPr>
      <w:r>
        <w:rPr>
          <w:rFonts w:ascii="Tahoma" w:hAnsi="Tahoma" w:cs="Tahoma"/>
          <w:color w:val="171717" w:themeColor="background2" w:themeShade="1A"/>
          <w:sz w:val="80"/>
          <w:szCs w:val="80"/>
        </w:rPr>
        <w:t xml:space="preserve">Antônio Carlos </w:t>
      </w:r>
      <w:r w:rsidRPr="001910E7">
        <w:rPr>
          <w:rFonts w:ascii="Tahoma" w:hAnsi="Tahoma" w:cs="Tahoma"/>
          <w:color w:val="171717" w:themeColor="background2" w:themeShade="1A"/>
          <w:sz w:val="80"/>
          <w:szCs w:val="80"/>
        </w:rPr>
        <w:t xml:space="preserve">dos </w:t>
      </w:r>
    </w:p>
    <w:p w:rsidR="00101191" w:rsidRPr="001910E7" w:rsidRDefault="00101191" w:rsidP="00101191">
      <w:pPr>
        <w:jc w:val="center"/>
        <w:rPr>
          <w:rFonts w:ascii="Tahoma" w:hAnsi="Tahoma" w:cs="Tahoma"/>
          <w:color w:val="171717" w:themeColor="background2" w:themeShade="1A"/>
          <w:sz w:val="80"/>
          <w:szCs w:val="80"/>
        </w:rPr>
      </w:pPr>
      <w:r w:rsidRPr="001910E7">
        <w:rPr>
          <w:rFonts w:ascii="Tahoma" w:hAnsi="Tahoma" w:cs="Tahoma"/>
          <w:color w:val="171717" w:themeColor="background2" w:themeShade="1A"/>
          <w:sz w:val="80"/>
          <w:szCs w:val="80"/>
        </w:rPr>
        <w:t>Santos</w:t>
      </w:r>
    </w:p>
    <w:p w:rsidR="00101191" w:rsidRPr="001910E7" w:rsidRDefault="00101191" w:rsidP="00101191">
      <w:pPr>
        <w:spacing w:after="120"/>
        <w:jc w:val="center"/>
        <w:rPr>
          <w:rFonts w:ascii="Tahoma" w:hAnsi="Tahoma" w:cs="Tahoma"/>
          <w:color w:val="171717" w:themeColor="background2" w:themeShade="1A"/>
          <w:sz w:val="20"/>
          <w:szCs w:val="20"/>
        </w:rPr>
      </w:pPr>
    </w:p>
    <w:p w:rsidR="00101191" w:rsidRPr="001910E7" w:rsidRDefault="00101191" w:rsidP="00101191">
      <w:pPr>
        <w:spacing w:after="120"/>
        <w:jc w:val="center"/>
        <w:rPr>
          <w:rFonts w:ascii="Tahoma" w:hAnsi="Tahoma" w:cs="Tahoma"/>
          <w:color w:val="00589A"/>
          <w:sz w:val="44"/>
          <w:szCs w:val="44"/>
        </w:rPr>
      </w:pPr>
      <w:proofErr w:type="gramStart"/>
      <w:r w:rsidRPr="001910E7">
        <w:rPr>
          <w:rFonts w:ascii="Tahoma" w:hAnsi="Tahoma" w:cs="Tahoma"/>
          <w:color w:val="00589A"/>
          <w:sz w:val="44"/>
          <w:szCs w:val="44"/>
        </w:rPr>
        <w:t>participou</w:t>
      </w:r>
      <w:proofErr w:type="gramEnd"/>
      <w:r w:rsidRPr="001910E7">
        <w:rPr>
          <w:rFonts w:ascii="Tahoma" w:hAnsi="Tahoma" w:cs="Tahoma"/>
          <w:color w:val="00589A"/>
          <w:sz w:val="44"/>
          <w:szCs w:val="44"/>
        </w:rPr>
        <w:t xml:space="preserve"> do treinamento de,</w:t>
      </w:r>
    </w:p>
    <w:p w:rsidR="00101191" w:rsidRPr="006812DF" w:rsidRDefault="00101191" w:rsidP="00101191">
      <w:pPr>
        <w:jc w:val="center"/>
        <w:rPr>
          <w:rFonts w:ascii="Tahoma" w:hAnsi="Tahoma" w:cs="Tahoma"/>
          <w:b/>
          <w:color w:val="00589A"/>
          <w:sz w:val="30"/>
          <w:szCs w:val="30"/>
        </w:rPr>
      </w:pPr>
      <w:r w:rsidRPr="001910E7">
        <w:rPr>
          <w:rFonts w:ascii="Tahoma" w:hAnsi="Tahoma" w:cs="Tahoma"/>
          <w:noProof/>
          <w:color w:val="00589A"/>
          <w:sz w:val="52"/>
          <w:szCs w:val="52"/>
        </w:rPr>
        <w:drawing>
          <wp:anchor distT="0" distB="0" distL="114300" distR="114300" simplePos="0" relativeHeight="251674624" behindDoc="1" locked="0" layoutInCell="1" allowOverlap="1" wp14:anchorId="1FFB5415" wp14:editId="07D56A39">
            <wp:simplePos x="0" y="0"/>
            <wp:positionH relativeFrom="margin">
              <wp:align>center</wp:align>
            </wp:positionH>
            <wp:positionV relativeFrom="paragraph">
              <wp:posOffset>258445</wp:posOffset>
            </wp:positionV>
            <wp:extent cx="7705090" cy="10343515"/>
            <wp:effectExtent l="0" t="0" r="0" b="635"/>
            <wp:wrapNone/>
            <wp:docPr id="4" name="Imagem 4" descr="C:\Users\Mirian\Desktop\IMAGENS ALTA RESOL\SKF\ROLAMENTOS\SRB open (PP_6100_059_0010x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ian\Desktop\IMAGENS ALTA RESOL\SKF\ROLAMENTOS\SRB open (PP_6100_059_0010x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34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191" w:rsidRPr="003253FA" w:rsidRDefault="00101191" w:rsidP="00101191">
      <w:pPr>
        <w:jc w:val="center"/>
        <w:rPr>
          <w:rFonts w:ascii="Tahoma" w:hAnsi="Tahoma" w:cs="Tahoma"/>
          <w:color w:val="00589A"/>
          <w:sz w:val="52"/>
          <w:szCs w:val="52"/>
        </w:rPr>
      </w:pPr>
      <w:r w:rsidRPr="003253FA">
        <w:rPr>
          <w:rFonts w:ascii="Tahoma" w:hAnsi="Tahoma" w:cs="Tahoma"/>
          <w:color w:val="00589A"/>
          <w:sz w:val="52"/>
          <w:szCs w:val="52"/>
        </w:rPr>
        <w:t>Tecnologia de Rolamentos</w:t>
      </w:r>
    </w:p>
    <w:p w:rsidR="00101191" w:rsidRPr="003253FA" w:rsidRDefault="00101191" w:rsidP="00101191">
      <w:pPr>
        <w:jc w:val="center"/>
        <w:rPr>
          <w:rFonts w:ascii="Tahoma" w:hAnsi="Tahoma" w:cs="Tahoma"/>
          <w:color w:val="00589A"/>
          <w:sz w:val="52"/>
          <w:szCs w:val="52"/>
        </w:rPr>
      </w:pPr>
      <w:r w:rsidRPr="003253FA">
        <w:rPr>
          <w:rFonts w:ascii="Tahoma" w:hAnsi="Tahoma" w:cs="Tahoma"/>
          <w:color w:val="00589A"/>
          <w:sz w:val="52"/>
          <w:szCs w:val="52"/>
        </w:rPr>
        <w:t>Soluções em Engenharia</w:t>
      </w:r>
    </w:p>
    <w:p w:rsidR="00101191" w:rsidRPr="003253FA" w:rsidRDefault="00101191" w:rsidP="00101191">
      <w:pPr>
        <w:jc w:val="center"/>
        <w:rPr>
          <w:rFonts w:ascii="Tahoma" w:hAnsi="Tahoma" w:cs="Tahoma"/>
          <w:color w:val="00589A"/>
          <w:sz w:val="52"/>
          <w:szCs w:val="52"/>
        </w:rPr>
      </w:pPr>
      <w:r w:rsidRPr="003253FA">
        <w:rPr>
          <w:rFonts w:ascii="Tahoma" w:hAnsi="Tahoma" w:cs="Tahoma"/>
          <w:color w:val="00589A"/>
          <w:sz w:val="52"/>
          <w:szCs w:val="52"/>
        </w:rPr>
        <w:t>Lubrificação Industrial</w:t>
      </w:r>
    </w:p>
    <w:p w:rsidR="00101191" w:rsidRPr="003253FA" w:rsidRDefault="00101191" w:rsidP="00101191">
      <w:pPr>
        <w:jc w:val="center"/>
        <w:rPr>
          <w:rFonts w:ascii="Tahoma" w:hAnsi="Tahoma" w:cs="Tahoma"/>
          <w:color w:val="00589A"/>
          <w:sz w:val="20"/>
          <w:szCs w:val="20"/>
        </w:rPr>
      </w:pPr>
    </w:p>
    <w:p w:rsidR="00101191" w:rsidRPr="006812DF" w:rsidRDefault="00101191" w:rsidP="00101191">
      <w:pPr>
        <w:jc w:val="center"/>
        <w:rPr>
          <w:rFonts w:ascii="Tahoma" w:hAnsi="Tahoma" w:cs="Tahoma"/>
          <w:color w:val="00589A"/>
          <w:sz w:val="16"/>
          <w:szCs w:val="16"/>
        </w:rPr>
      </w:pPr>
    </w:p>
    <w:p w:rsidR="00101191" w:rsidRPr="003253FA" w:rsidRDefault="00101191" w:rsidP="00101191">
      <w:pPr>
        <w:ind w:left="-284" w:right="-149"/>
        <w:jc w:val="center"/>
        <w:rPr>
          <w:rFonts w:ascii="Tahoma" w:eastAsia="Calibri" w:hAnsi="Tahoma" w:cs="Tahoma"/>
          <w:color w:val="00589A"/>
          <w:sz w:val="34"/>
          <w:szCs w:val="34"/>
          <w:lang w:eastAsia="en-US"/>
        </w:rPr>
        <w:sectPr w:rsidR="00101191" w:rsidRPr="003253FA" w:rsidSect="00AC6C4D">
          <w:pgSz w:w="11906" w:h="16838" w:code="9"/>
          <w:pgMar w:top="1134" w:right="1644" w:bottom="284" w:left="1622" w:header="709" w:footer="709" w:gutter="0"/>
          <w:cols w:space="708"/>
          <w:docGrid w:linePitch="360"/>
        </w:sectPr>
      </w:pPr>
      <w:proofErr w:type="gramStart"/>
      <w:r w:rsidRPr="003253FA">
        <w:rPr>
          <w:rFonts w:ascii="Tahoma" w:hAnsi="Tahoma" w:cs="Tahoma"/>
          <w:color w:val="00589A"/>
          <w:sz w:val="34"/>
          <w:szCs w:val="34"/>
        </w:rPr>
        <w:t>ministrado</w:t>
      </w:r>
      <w:proofErr w:type="gramEnd"/>
      <w:r w:rsidRPr="003253FA">
        <w:rPr>
          <w:rFonts w:ascii="Tahoma" w:hAnsi="Tahoma" w:cs="Tahoma"/>
          <w:color w:val="00589A"/>
          <w:sz w:val="34"/>
          <w:szCs w:val="34"/>
        </w:rPr>
        <w:t xml:space="preserve"> pela Empresa Primeira Linha Comercial de Rolamentos </w:t>
      </w:r>
      <w:proofErr w:type="spellStart"/>
      <w:r w:rsidRPr="003253FA">
        <w:rPr>
          <w:rFonts w:ascii="Tahoma" w:hAnsi="Tahoma" w:cs="Tahoma"/>
          <w:color w:val="00589A"/>
          <w:sz w:val="34"/>
          <w:szCs w:val="34"/>
        </w:rPr>
        <w:t>Ltda</w:t>
      </w:r>
      <w:proofErr w:type="spellEnd"/>
      <w:r>
        <w:rPr>
          <w:rFonts w:ascii="Tahoma" w:hAnsi="Tahoma" w:cs="Tahoma"/>
          <w:color w:val="00589A"/>
          <w:sz w:val="34"/>
          <w:szCs w:val="34"/>
        </w:rPr>
        <w:t>, no período de 11</w:t>
      </w:r>
      <w:r w:rsidRPr="003253FA">
        <w:rPr>
          <w:rFonts w:ascii="Tahoma" w:hAnsi="Tahoma" w:cs="Tahoma"/>
          <w:color w:val="00589A"/>
          <w:sz w:val="34"/>
          <w:szCs w:val="34"/>
        </w:rPr>
        <w:t xml:space="preserve"> a 1</w:t>
      </w:r>
      <w:r>
        <w:rPr>
          <w:rFonts w:ascii="Tahoma" w:hAnsi="Tahoma" w:cs="Tahoma"/>
          <w:color w:val="00589A"/>
          <w:sz w:val="34"/>
          <w:szCs w:val="34"/>
        </w:rPr>
        <w:t>2</w:t>
      </w:r>
      <w:r w:rsidRPr="003253FA">
        <w:rPr>
          <w:rFonts w:ascii="Tahoma" w:hAnsi="Tahoma" w:cs="Tahoma"/>
          <w:color w:val="00589A"/>
          <w:sz w:val="34"/>
          <w:szCs w:val="34"/>
        </w:rPr>
        <w:t xml:space="preserve"> de setembro, com carga horária de 16 horas.</w:t>
      </w:r>
    </w:p>
    <w:p w:rsidR="00101191" w:rsidRPr="006812DF" w:rsidRDefault="00101191" w:rsidP="00101191">
      <w:pPr>
        <w:jc w:val="center"/>
        <w:rPr>
          <w:rFonts w:ascii="Tahoma" w:hAnsi="Tahoma" w:cs="Tahoma"/>
          <w:color w:val="00589A"/>
          <w:sz w:val="44"/>
          <w:szCs w:val="44"/>
        </w:rPr>
        <w:sectPr w:rsidR="00101191" w:rsidRPr="006812DF" w:rsidSect="00537E86">
          <w:type w:val="continuous"/>
          <w:pgSz w:w="11906" w:h="16838" w:code="9"/>
          <w:pgMar w:top="1134" w:right="1644" w:bottom="284" w:left="1622" w:header="709" w:footer="709" w:gutter="0"/>
          <w:cols w:num="2" w:space="260"/>
          <w:docGrid w:linePitch="360"/>
        </w:sectPr>
      </w:pPr>
    </w:p>
    <w:p w:rsidR="00101191" w:rsidRPr="003253FA" w:rsidRDefault="00101191" w:rsidP="00101191">
      <w:pPr>
        <w:jc w:val="right"/>
        <w:rPr>
          <w:rFonts w:ascii="Tahoma" w:hAnsi="Tahoma" w:cs="Tahoma"/>
          <w:color w:val="00589A"/>
          <w:sz w:val="22"/>
          <w:szCs w:val="22"/>
        </w:rPr>
      </w:pPr>
      <w:r w:rsidRPr="003253FA">
        <w:rPr>
          <w:rFonts w:ascii="Tahoma" w:hAnsi="Tahoma" w:cs="Tahoma"/>
          <w:color w:val="00589A"/>
          <w:sz w:val="22"/>
          <w:szCs w:val="22"/>
        </w:rPr>
        <w:lastRenderedPageBreak/>
        <w:t>Aracaju - SE, 1</w:t>
      </w:r>
      <w:r>
        <w:rPr>
          <w:rFonts w:ascii="Tahoma" w:hAnsi="Tahoma" w:cs="Tahoma"/>
          <w:color w:val="00589A"/>
          <w:sz w:val="22"/>
          <w:szCs w:val="22"/>
        </w:rPr>
        <w:t>2</w:t>
      </w:r>
      <w:r w:rsidRPr="003253FA">
        <w:rPr>
          <w:rFonts w:ascii="Tahoma" w:hAnsi="Tahoma" w:cs="Tahoma"/>
          <w:color w:val="00589A"/>
          <w:sz w:val="22"/>
          <w:szCs w:val="22"/>
        </w:rPr>
        <w:t xml:space="preserve"> de Setembro de 2014</w:t>
      </w:r>
    </w:p>
    <w:p w:rsidR="00101191" w:rsidRPr="006812DF" w:rsidRDefault="00101191" w:rsidP="00101191">
      <w:pPr>
        <w:jc w:val="right"/>
        <w:rPr>
          <w:rFonts w:ascii="Tahoma" w:hAnsi="Tahoma" w:cs="Tahoma"/>
          <w:color w:val="00589A"/>
        </w:rPr>
      </w:pPr>
    </w:p>
    <w:p w:rsidR="00101191" w:rsidRPr="006812DF" w:rsidRDefault="00101191" w:rsidP="00101191">
      <w:pPr>
        <w:jc w:val="center"/>
        <w:rPr>
          <w:rFonts w:ascii="Tahoma" w:hAnsi="Tahoma" w:cs="Tahoma"/>
          <w:color w:val="00589A"/>
        </w:rPr>
      </w:pPr>
    </w:p>
    <w:p w:rsidR="00101191" w:rsidRPr="006812DF" w:rsidRDefault="00101191" w:rsidP="00101191">
      <w:pPr>
        <w:jc w:val="center"/>
        <w:rPr>
          <w:rFonts w:ascii="Tahoma" w:hAnsi="Tahoma" w:cs="Tahoma"/>
          <w:color w:val="00589A"/>
        </w:rPr>
      </w:pPr>
      <w:r w:rsidRPr="006812DF">
        <w:rPr>
          <w:rFonts w:ascii="Tahoma" w:hAnsi="Tahoma" w:cs="Tahoma"/>
          <w:noProof/>
          <w:color w:val="00589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58AFDA" wp14:editId="625EF8F0">
                <wp:simplePos x="0" y="0"/>
                <wp:positionH relativeFrom="column">
                  <wp:posOffset>-415199</wp:posOffset>
                </wp:positionH>
                <wp:positionV relativeFrom="paragraph">
                  <wp:posOffset>229417</wp:posOffset>
                </wp:positionV>
                <wp:extent cx="1982548" cy="794205"/>
                <wp:effectExtent l="0" t="0" r="0" b="6350"/>
                <wp:wrapNone/>
                <wp:docPr id="9" name="Retâ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2548" cy="794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191" w:rsidRPr="006812DF" w:rsidRDefault="00101191" w:rsidP="00101191">
                            <w:pPr>
                              <w:rPr>
                                <w:rFonts w:ascii="Tahoma" w:hAnsi="Tahoma" w:cs="Tahoma"/>
                                <w:color w:val="00589A"/>
                                <w:sz w:val="16"/>
                                <w:szCs w:val="16"/>
                              </w:rPr>
                            </w:pPr>
                            <w:r w:rsidRPr="006812DF">
                              <w:rPr>
                                <w:rFonts w:ascii="Tahoma" w:hAnsi="Tahoma" w:cs="Tahoma"/>
                                <w:color w:val="00589A"/>
                                <w:sz w:val="16"/>
                                <w:szCs w:val="16"/>
                              </w:rPr>
                              <w:t>Daniel de Oliveira Lage</w:t>
                            </w:r>
                          </w:p>
                          <w:p w:rsidR="00101191" w:rsidRPr="006812DF" w:rsidRDefault="00101191" w:rsidP="00101191">
                            <w:pPr>
                              <w:rPr>
                                <w:rFonts w:ascii="Tahoma" w:hAnsi="Tahoma" w:cs="Tahoma"/>
                                <w:color w:val="00589A"/>
                                <w:sz w:val="16"/>
                                <w:szCs w:val="16"/>
                              </w:rPr>
                            </w:pPr>
                            <w:r w:rsidRPr="006812DF">
                              <w:rPr>
                                <w:rFonts w:ascii="Tahoma" w:hAnsi="Tahoma" w:cs="Tahoma"/>
                                <w:color w:val="00589A"/>
                                <w:sz w:val="16"/>
                                <w:szCs w:val="16"/>
                              </w:rPr>
                              <w:t>Engenheiro de Lubrificação e Gerente de Negócios – Divisão SKF</w:t>
                            </w:r>
                          </w:p>
                          <w:p w:rsidR="00101191" w:rsidRPr="008D6987" w:rsidRDefault="00101191" w:rsidP="00101191">
                            <w:pPr>
                              <w:jc w:val="center"/>
                              <w:rPr>
                                <w:rFonts w:ascii="Tahoma" w:hAnsi="Tahoma" w:cs="Tahoma"/>
                                <w:color w:val="525252" w:themeColor="accent3" w:themeShade="80"/>
                                <w:sz w:val="16"/>
                                <w:szCs w:val="16"/>
                              </w:rPr>
                            </w:pPr>
                          </w:p>
                          <w:p w:rsidR="00101191" w:rsidRPr="008D6987" w:rsidRDefault="00101191" w:rsidP="00101191">
                            <w:pPr>
                              <w:jc w:val="center"/>
                              <w:rPr>
                                <w:rFonts w:ascii="Tahoma" w:hAnsi="Tahoma" w:cs="Tahoma"/>
                                <w:color w:val="525252" w:themeColor="accent3" w:themeShade="80"/>
                                <w:sz w:val="16"/>
                                <w:szCs w:val="16"/>
                              </w:rPr>
                            </w:pPr>
                          </w:p>
                          <w:p w:rsidR="00101191" w:rsidRPr="008D6987" w:rsidRDefault="00101191" w:rsidP="00101191">
                            <w:pPr>
                              <w:jc w:val="center"/>
                              <w:rPr>
                                <w:rFonts w:ascii="Tahoma" w:hAnsi="Tahoma" w:cs="Tahoma"/>
                                <w:color w:val="525252" w:themeColor="accent3" w:themeShade="80"/>
                                <w:sz w:val="16"/>
                                <w:szCs w:val="16"/>
                              </w:rPr>
                            </w:pPr>
                          </w:p>
                          <w:p w:rsidR="00101191" w:rsidRPr="008D6987" w:rsidRDefault="00101191" w:rsidP="00101191">
                            <w:pPr>
                              <w:jc w:val="center"/>
                              <w:rPr>
                                <w:rFonts w:ascii="Tahoma" w:hAnsi="Tahoma" w:cs="Tahoma"/>
                                <w:color w:val="525252" w:themeColor="accent3" w:themeShade="80"/>
                                <w:sz w:val="16"/>
                                <w:szCs w:val="16"/>
                              </w:rPr>
                            </w:pPr>
                          </w:p>
                          <w:p w:rsidR="00101191" w:rsidRPr="008D6987" w:rsidRDefault="00101191" w:rsidP="00101191">
                            <w:pPr>
                              <w:jc w:val="center"/>
                              <w:rPr>
                                <w:rFonts w:ascii="Tahoma" w:hAnsi="Tahoma" w:cs="Tahoma"/>
                                <w:color w:val="525252" w:themeColor="accent3" w:themeShade="80"/>
                                <w:sz w:val="16"/>
                                <w:szCs w:val="16"/>
                              </w:rPr>
                            </w:pPr>
                          </w:p>
                          <w:p w:rsidR="00101191" w:rsidRPr="008D6987" w:rsidRDefault="00101191" w:rsidP="00101191">
                            <w:pPr>
                              <w:jc w:val="center"/>
                              <w:rPr>
                                <w:rFonts w:ascii="Tahoma" w:hAnsi="Tahoma" w:cs="Tahoma"/>
                                <w:color w:val="0083E6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8AFDA" id="Retângulo 9" o:spid="_x0000_s1026" style="position:absolute;left:0;text-align:left;margin-left:-32.7pt;margin-top:18.05pt;width:156.1pt;height:6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" filled="f" stroked="f">
                <v:textbox>
                  <w:txbxContent>
                    <w:p w:rsidR="00101191" w:rsidRPr="006812DF" w:rsidRDefault="00101191" w:rsidP="00101191">
                      <w:pPr>
                        <w:rPr>
                          <w:rFonts w:ascii="Tahoma" w:hAnsi="Tahoma" w:cs="Tahoma"/>
                          <w:color w:val="00589A"/>
                          <w:sz w:val="16"/>
                          <w:szCs w:val="16"/>
                        </w:rPr>
                      </w:pPr>
                      <w:r w:rsidRPr="006812DF">
                        <w:rPr>
                          <w:rFonts w:ascii="Tahoma" w:hAnsi="Tahoma" w:cs="Tahoma"/>
                          <w:color w:val="00589A"/>
                          <w:sz w:val="16"/>
                          <w:szCs w:val="16"/>
                        </w:rPr>
                        <w:t>Daniel de Oliveira Lage</w:t>
                      </w:r>
                    </w:p>
                    <w:p w:rsidR="00101191" w:rsidRPr="006812DF" w:rsidRDefault="00101191" w:rsidP="00101191">
                      <w:pPr>
                        <w:rPr>
                          <w:rFonts w:ascii="Tahoma" w:hAnsi="Tahoma" w:cs="Tahoma"/>
                          <w:color w:val="00589A"/>
                          <w:sz w:val="16"/>
                          <w:szCs w:val="16"/>
                        </w:rPr>
                      </w:pPr>
                      <w:r w:rsidRPr="006812DF">
                        <w:rPr>
                          <w:rFonts w:ascii="Tahoma" w:hAnsi="Tahoma" w:cs="Tahoma"/>
                          <w:color w:val="00589A"/>
                          <w:sz w:val="16"/>
                          <w:szCs w:val="16"/>
                        </w:rPr>
                        <w:t>Engenheiro de Lubrificação e Gerente de Negócios – Divisão SKF</w:t>
                      </w:r>
                    </w:p>
                    <w:p w:rsidR="00101191" w:rsidRPr="008D6987" w:rsidRDefault="00101191" w:rsidP="00101191">
                      <w:pPr>
                        <w:jc w:val="center"/>
                        <w:rPr>
                          <w:rFonts w:ascii="Tahoma" w:hAnsi="Tahoma" w:cs="Tahoma"/>
                          <w:color w:val="525252" w:themeColor="accent3" w:themeShade="80"/>
                          <w:sz w:val="16"/>
                          <w:szCs w:val="16"/>
                        </w:rPr>
                      </w:pPr>
                    </w:p>
                    <w:p w:rsidR="00101191" w:rsidRPr="008D6987" w:rsidRDefault="00101191" w:rsidP="00101191">
                      <w:pPr>
                        <w:jc w:val="center"/>
                        <w:rPr>
                          <w:rFonts w:ascii="Tahoma" w:hAnsi="Tahoma" w:cs="Tahoma"/>
                          <w:color w:val="525252" w:themeColor="accent3" w:themeShade="80"/>
                          <w:sz w:val="16"/>
                          <w:szCs w:val="16"/>
                        </w:rPr>
                      </w:pPr>
                    </w:p>
                    <w:p w:rsidR="00101191" w:rsidRPr="008D6987" w:rsidRDefault="00101191" w:rsidP="00101191">
                      <w:pPr>
                        <w:jc w:val="center"/>
                        <w:rPr>
                          <w:rFonts w:ascii="Tahoma" w:hAnsi="Tahoma" w:cs="Tahoma"/>
                          <w:color w:val="525252" w:themeColor="accent3" w:themeShade="80"/>
                          <w:sz w:val="16"/>
                          <w:szCs w:val="16"/>
                        </w:rPr>
                      </w:pPr>
                    </w:p>
                    <w:p w:rsidR="00101191" w:rsidRPr="008D6987" w:rsidRDefault="00101191" w:rsidP="00101191">
                      <w:pPr>
                        <w:jc w:val="center"/>
                        <w:rPr>
                          <w:rFonts w:ascii="Tahoma" w:hAnsi="Tahoma" w:cs="Tahoma"/>
                          <w:color w:val="525252" w:themeColor="accent3" w:themeShade="80"/>
                          <w:sz w:val="16"/>
                          <w:szCs w:val="16"/>
                        </w:rPr>
                      </w:pPr>
                    </w:p>
                    <w:p w:rsidR="00101191" w:rsidRPr="008D6987" w:rsidRDefault="00101191" w:rsidP="00101191">
                      <w:pPr>
                        <w:jc w:val="center"/>
                        <w:rPr>
                          <w:rFonts w:ascii="Tahoma" w:hAnsi="Tahoma" w:cs="Tahoma"/>
                          <w:color w:val="525252" w:themeColor="accent3" w:themeShade="80"/>
                          <w:sz w:val="16"/>
                          <w:szCs w:val="16"/>
                        </w:rPr>
                      </w:pPr>
                    </w:p>
                    <w:p w:rsidR="00101191" w:rsidRPr="008D6987" w:rsidRDefault="00101191" w:rsidP="00101191">
                      <w:pPr>
                        <w:jc w:val="center"/>
                        <w:rPr>
                          <w:rFonts w:ascii="Tahoma" w:hAnsi="Tahoma" w:cs="Tahoma"/>
                          <w:color w:val="0083E6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812DF">
        <w:rPr>
          <w:rFonts w:ascii="Tahoma" w:hAnsi="Tahoma" w:cs="Tahoma"/>
          <w:noProof/>
          <w:color w:val="00589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80F89C" wp14:editId="1ECE6851">
                <wp:simplePos x="0" y="0"/>
                <wp:positionH relativeFrom="column">
                  <wp:posOffset>213360</wp:posOffset>
                </wp:positionH>
                <wp:positionV relativeFrom="paragraph">
                  <wp:posOffset>10198735</wp:posOffset>
                </wp:positionV>
                <wp:extent cx="6838950" cy="323850"/>
                <wp:effectExtent l="8255" t="9525" r="10795" b="9525"/>
                <wp:wrapNone/>
                <wp:docPr id="15" name="Retâ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3238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 algn="ctr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69673" id="Retângulo 15" o:spid="_x0000_s1026" style="position:absolute;margin-left:16.8pt;margin-top:803.05pt;width:538.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" fillcolor="#0070c0" strokecolor="#0070c0"/>
            </w:pict>
          </mc:Fallback>
        </mc:AlternateContent>
      </w:r>
    </w:p>
    <w:p w:rsidR="00101191" w:rsidRPr="006812DF" w:rsidRDefault="00101191" w:rsidP="00101191">
      <w:pPr>
        <w:jc w:val="center"/>
        <w:rPr>
          <w:rFonts w:ascii="Tahoma" w:hAnsi="Tahoma" w:cs="Tahoma"/>
          <w:color w:val="00589A"/>
        </w:rPr>
      </w:pPr>
    </w:p>
    <w:p w:rsidR="00101191" w:rsidRPr="006812DF" w:rsidRDefault="00101191" w:rsidP="00101191">
      <w:pPr>
        <w:ind w:left="3540"/>
        <w:jc w:val="center"/>
        <w:rPr>
          <w:rFonts w:ascii="Tahoma" w:hAnsi="Tahoma" w:cs="Tahoma"/>
          <w:color w:val="00589A"/>
        </w:rPr>
      </w:pPr>
      <w:r w:rsidRPr="006812DF">
        <w:rPr>
          <w:rFonts w:ascii="Tahoma" w:hAnsi="Tahoma" w:cs="Tahoma"/>
          <w:color w:val="00589A"/>
        </w:rPr>
        <w:t xml:space="preserve">    </w:t>
      </w:r>
      <w:r w:rsidRPr="006812DF">
        <w:rPr>
          <w:rFonts w:ascii="Tahoma" w:hAnsi="Tahoma" w:cs="Tahoma"/>
          <w:noProof/>
          <w:color w:val="00589A"/>
        </w:rPr>
        <w:drawing>
          <wp:anchor distT="0" distB="0" distL="114300" distR="114300" simplePos="0" relativeHeight="251660288" behindDoc="0" locked="0" layoutInCell="1" allowOverlap="1" wp14:anchorId="6F84B7C6" wp14:editId="518B2AA7">
            <wp:simplePos x="0" y="0"/>
            <wp:positionH relativeFrom="column">
              <wp:posOffset>4196080</wp:posOffset>
            </wp:positionH>
            <wp:positionV relativeFrom="paragraph">
              <wp:posOffset>9348470</wp:posOffset>
            </wp:positionV>
            <wp:extent cx="1115695" cy="546735"/>
            <wp:effectExtent l="0" t="0" r="8255" b="571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54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12DF">
        <w:rPr>
          <w:rFonts w:ascii="Tahoma" w:hAnsi="Tahoma" w:cs="Tahoma"/>
          <w:noProof/>
          <w:color w:val="00589A"/>
        </w:rPr>
        <w:drawing>
          <wp:anchor distT="0" distB="0" distL="114300" distR="114300" simplePos="0" relativeHeight="251659264" behindDoc="0" locked="0" layoutInCell="1" allowOverlap="1" wp14:anchorId="62F02F18" wp14:editId="334B912C">
            <wp:simplePos x="0" y="0"/>
            <wp:positionH relativeFrom="column">
              <wp:posOffset>4196080</wp:posOffset>
            </wp:positionH>
            <wp:positionV relativeFrom="paragraph">
              <wp:posOffset>9348470</wp:posOffset>
            </wp:positionV>
            <wp:extent cx="1115695" cy="546735"/>
            <wp:effectExtent l="0" t="0" r="8255" b="571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54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191" w:rsidRPr="006812DF" w:rsidRDefault="00101191" w:rsidP="00101191">
      <w:pPr>
        <w:rPr>
          <w:rFonts w:ascii="Tahoma" w:hAnsi="Tahoma" w:cs="Tahoma"/>
          <w:color w:val="00589A"/>
        </w:rPr>
      </w:pPr>
      <w:r w:rsidRPr="006812DF">
        <w:rPr>
          <w:rFonts w:ascii="Tahoma" w:hAnsi="Tahoma" w:cs="Tahoma"/>
          <w:noProof/>
          <w:color w:val="00589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0D1C93" wp14:editId="130E1A35">
                <wp:simplePos x="0" y="0"/>
                <wp:positionH relativeFrom="column">
                  <wp:posOffset>381000</wp:posOffset>
                </wp:positionH>
                <wp:positionV relativeFrom="paragraph">
                  <wp:posOffset>9901555</wp:posOffset>
                </wp:positionV>
                <wp:extent cx="6838950" cy="323850"/>
                <wp:effectExtent l="8255" t="9525" r="10795" b="9525"/>
                <wp:wrapNone/>
                <wp:docPr id="13" name="Retâ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3238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 algn="ctr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B8B7C" id="Retângulo 13" o:spid="_x0000_s1026" style="position:absolute;margin-left:30pt;margin-top:779.65pt;width:538.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" fillcolor="#0070c0" strokecolor="#0070c0"/>
            </w:pict>
          </mc:Fallback>
        </mc:AlternateContent>
      </w:r>
      <w:r w:rsidRPr="006812DF">
        <w:rPr>
          <w:rFonts w:ascii="Tahoma" w:hAnsi="Tahoma" w:cs="Tahoma"/>
          <w:noProof/>
          <w:color w:val="00589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101ED3" wp14:editId="487B47A3">
                <wp:simplePos x="0" y="0"/>
                <wp:positionH relativeFrom="column">
                  <wp:posOffset>381000</wp:posOffset>
                </wp:positionH>
                <wp:positionV relativeFrom="paragraph">
                  <wp:posOffset>9901555</wp:posOffset>
                </wp:positionV>
                <wp:extent cx="6838950" cy="323850"/>
                <wp:effectExtent l="8255" t="9525" r="10795" b="9525"/>
                <wp:wrapNone/>
                <wp:docPr id="12" name="Retâ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3238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 algn="ctr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450B5" id="Retângulo 12" o:spid="_x0000_s1026" style="position:absolute;margin-left:30pt;margin-top:779.65pt;width:538.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" fillcolor="#0070c0" strokecolor="#0070c0"/>
            </w:pict>
          </mc:Fallback>
        </mc:AlternateContent>
      </w:r>
    </w:p>
    <w:p w:rsidR="00101191" w:rsidRPr="006812DF" w:rsidRDefault="00101191" w:rsidP="00101191">
      <w:pPr>
        <w:rPr>
          <w:color w:val="00589A"/>
        </w:rPr>
      </w:pPr>
    </w:p>
    <w:p w:rsidR="00101191" w:rsidRPr="006812DF" w:rsidRDefault="00101191" w:rsidP="00101191">
      <w:pPr>
        <w:rPr>
          <w:color w:val="00589A"/>
        </w:rPr>
      </w:pPr>
    </w:p>
    <w:p w:rsidR="00101191" w:rsidRPr="006812DF" w:rsidRDefault="00101191" w:rsidP="00101191">
      <w:pPr>
        <w:rPr>
          <w:color w:val="00589A"/>
        </w:rPr>
      </w:pPr>
      <w:r w:rsidRPr="006812DF">
        <w:rPr>
          <w:rFonts w:ascii="Tahoma" w:hAnsi="Tahoma" w:cs="Tahoma"/>
          <w:noProof/>
          <w:color w:val="00589A"/>
        </w:rPr>
        <w:drawing>
          <wp:anchor distT="0" distB="0" distL="114300" distR="114300" simplePos="0" relativeHeight="251662336" behindDoc="0" locked="0" layoutInCell="1" allowOverlap="1" wp14:anchorId="3C7820E4" wp14:editId="67929B26">
            <wp:simplePos x="0" y="0"/>
            <wp:positionH relativeFrom="column">
              <wp:posOffset>-368028</wp:posOffset>
            </wp:positionH>
            <wp:positionV relativeFrom="paragraph">
              <wp:posOffset>246743</wp:posOffset>
            </wp:positionV>
            <wp:extent cx="2821940" cy="478790"/>
            <wp:effectExtent l="0" t="0" r="0" b="0"/>
            <wp:wrapNone/>
            <wp:docPr id="3" name="Imagem 3" descr="Logo Primeira Linha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Primeira Linha -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191" w:rsidRPr="006812DF" w:rsidRDefault="00101191" w:rsidP="00101191">
      <w:pPr>
        <w:rPr>
          <w:color w:val="00589A"/>
        </w:rPr>
      </w:pPr>
      <w:bookmarkStart w:id="0" w:name="_GoBack"/>
      <w:bookmarkEnd w:id="0"/>
      <w:r w:rsidRPr="006812DF">
        <w:rPr>
          <w:rFonts w:ascii="Tahoma" w:hAnsi="Tahoma" w:cs="Tahoma"/>
          <w:noProof/>
          <w:color w:val="00589A"/>
        </w:rPr>
        <w:drawing>
          <wp:anchor distT="0" distB="0" distL="114300" distR="114300" simplePos="0" relativeHeight="251663360" behindDoc="0" locked="0" layoutInCell="1" allowOverlap="1" wp14:anchorId="7E56F637" wp14:editId="69308E05">
            <wp:simplePos x="0" y="0"/>
            <wp:positionH relativeFrom="margin">
              <wp:posOffset>4517118</wp:posOffset>
            </wp:positionH>
            <wp:positionV relativeFrom="paragraph">
              <wp:posOffset>207826</wp:posOffset>
            </wp:positionV>
            <wp:extent cx="1431290" cy="366395"/>
            <wp:effectExtent l="0" t="0" r="0" b="0"/>
            <wp:wrapNone/>
            <wp:docPr id="7" name="Imagem 7" descr="fI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G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12DF">
        <w:rPr>
          <w:noProof/>
          <w:color w:val="00589A"/>
        </w:rPr>
        <w:drawing>
          <wp:anchor distT="0" distB="0" distL="114300" distR="114300" simplePos="0" relativeHeight="251672576" behindDoc="0" locked="0" layoutInCell="1" allowOverlap="1" wp14:anchorId="06C54158" wp14:editId="5868732E">
            <wp:simplePos x="0" y="0"/>
            <wp:positionH relativeFrom="column">
              <wp:posOffset>2771140</wp:posOffset>
            </wp:positionH>
            <wp:positionV relativeFrom="paragraph">
              <wp:posOffset>905510</wp:posOffset>
            </wp:positionV>
            <wp:extent cx="1549400" cy="984250"/>
            <wp:effectExtent l="0" t="0" r="0" b="6350"/>
            <wp:wrapNone/>
            <wp:docPr id="107" name="Imagem 107" descr="C:\Users\Mirian\Desktop\IMAGENS ALTA RESOL\MARKETING\universitarios1 (2) (640x387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C:\Users\Mirian\Desktop\IMAGENS ALTA RESOL\MARKETING\universitarios1 (2) (640x387).jpg"/>
                    <pic:cNvPicPr/>
                  </pic:nvPicPr>
                  <pic:blipFill>
                    <a:blip r:embed="rId8" cstate="print">
                      <a:duotone>
                        <a:prstClr val="black"/>
                        <a:srgbClr val="00B0F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12DF">
        <w:rPr>
          <w:noProof/>
          <w:color w:val="00589A"/>
        </w:rPr>
        <w:drawing>
          <wp:anchor distT="0" distB="0" distL="114300" distR="114300" simplePos="0" relativeHeight="251668480" behindDoc="0" locked="0" layoutInCell="1" allowOverlap="1" wp14:anchorId="3A179DFA" wp14:editId="371459BC">
            <wp:simplePos x="0" y="0"/>
            <wp:positionH relativeFrom="margin">
              <wp:posOffset>-19050</wp:posOffset>
            </wp:positionH>
            <wp:positionV relativeFrom="paragraph">
              <wp:posOffset>892810</wp:posOffset>
            </wp:positionV>
            <wp:extent cx="1733550" cy="1003935"/>
            <wp:effectExtent l="0" t="0" r="0" b="5715"/>
            <wp:wrapNone/>
            <wp:docPr id="104" name="Imagem 104" descr="C:\Users\Mirian\Desktop\college-student (1280x853) (800x47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C:\Users\Mirian\Desktop\college-student (1280x853) (800x473).jpg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12DF">
        <w:rPr>
          <w:noProof/>
          <w:color w:val="00589A"/>
        </w:rPr>
        <w:drawing>
          <wp:anchor distT="0" distB="0" distL="114300" distR="114300" simplePos="0" relativeHeight="251670528" behindDoc="0" locked="0" layoutInCell="1" allowOverlap="1" wp14:anchorId="22C359F0" wp14:editId="3B5E2175">
            <wp:simplePos x="0" y="0"/>
            <wp:positionH relativeFrom="page">
              <wp:posOffset>-118745</wp:posOffset>
            </wp:positionH>
            <wp:positionV relativeFrom="paragraph">
              <wp:posOffset>886460</wp:posOffset>
            </wp:positionV>
            <wp:extent cx="1441450" cy="1005205"/>
            <wp:effectExtent l="0" t="0" r="6350" b="4445"/>
            <wp:wrapNone/>
            <wp:docPr id="106" name="Imagem 106" descr="C:\Users\Mirian\Desktop\PRODUTOS ALTA RESOL\SKF\Aqueced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C:\Users\Mirian\Desktop\PRODUTOS ALTA RESOL\SKF\Aquecedor.jpg"/>
                    <pic:cNvPicPr/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12DF">
        <w:rPr>
          <w:noProof/>
          <w:color w:val="00589A"/>
        </w:rPr>
        <w:drawing>
          <wp:anchor distT="0" distB="0" distL="114300" distR="114300" simplePos="0" relativeHeight="251669504" behindDoc="0" locked="0" layoutInCell="1" allowOverlap="1" wp14:anchorId="2536541B" wp14:editId="3045580A">
            <wp:simplePos x="0" y="0"/>
            <wp:positionH relativeFrom="column">
              <wp:posOffset>5338445</wp:posOffset>
            </wp:positionH>
            <wp:positionV relativeFrom="paragraph">
              <wp:posOffset>911860</wp:posOffset>
            </wp:positionV>
            <wp:extent cx="1598295" cy="975995"/>
            <wp:effectExtent l="0" t="0" r="1905" b="0"/>
            <wp:wrapNone/>
            <wp:docPr id="105" name="Imagem 105" descr="C:\Users\Mirian\Desktop\1030608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C:\Users\Mirian\Desktop\103060809.jpg"/>
                    <pic:cNvPicPr/>
                  </pic:nvPicPr>
                  <pic:blipFill>
                    <a:blip r:embed="rId12" cstate="print">
                      <a:duotone>
                        <a:prstClr val="black"/>
                        <a:schemeClr val="accent4">
                          <a:lumMod val="40000"/>
                          <a:lumOff val="6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12DF">
        <w:rPr>
          <w:rFonts w:ascii="Tahoma" w:hAnsi="Tahoma" w:cs="Tahoma"/>
          <w:noProof/>
          <w:color w:val="00589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4F555E" wp14:editId="518AD9E7">
                <wp:simplePos x="0" y="0"/>
                <wp:positionH relativeFrom="page">
                  <wp:posOffset>-246491</wp:posOffset>
                </wp:positionH>
                <wp:positionV relativeFrom="paragraph">
                  <wp:posOffset>1870738</wp:posOffset>
                </wp:positionV>
                <wp:extent cx="7919499" cy="786792"/>
                <wp:effectExtent l="0" t="0" r="24765" b="13335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9499" cy="7867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67BC9" id="Retângulo 8" o:spid="_x0000_s1026" style="position:absolute;margin-left:-19.4pt;margin-top:147.3pt;width:623.6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" fillcolor="white [3212]" strokecolor="white [3212]" strokeweight="1pt">
                <w10:wrap anchorx="page"/>
              </v:rect>
            </w:pict>
          </mc:Fallback>
        </mc:AlternateContent>
      </w:r>
      <w:r w:rsidRPr="006812DF">
        <w:rPr>
          <w:noProof/>
          <w:color w:val="00589A"/>
        </w:rPr>
        <w:drawing>
          <wp:anchor distT="0" distB="0" distL="114300" distR="114300" simplePos="0" relativeHeight="251671552" behindDoc="0" locked="0" layoutInCell="1" allowOverlap="1" wp14:anchorId="56D65C57" wp14:editId="78A1653F">
            <wp:simplePos x="0" y="0"/>
            <wp:positionH relativeFrom="column">
              <wp:posOffset>1587500</wp:posOffset>
            </wp:positionH>
            <wp:positionV relativeFrom="paragraph">
              <wp:posOffset>899160</wp:posOffset>
            </wp:positionV>
            <wp:extent cx="1416050" cy="992505"/>
            <wp:effectExtent l="0" t="0" r="0" b="0"/>
            <wp:wrapNone/>
            <wp:docPr id="71" name="Imagem 71" descr="C:\Users\Mirian\Desktop\PRODUTOS ALTA RESOL\SKF\untitle457965d (640x637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C:\Users\Mirian\Desktop\PRODUTOS ALTA RESOL\SKF\untitle457965d (640x637).jpg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12DF">
        <w:rPr>
          <w:noProof/>
          <w:color w:val="00589A"/>
        </w:rPr>
        <w:drawing>
          <wp:anchor distT="0" distB="0" distL="114300" distR="114300" simplePos="0" relativeHeight="251667456" behindDoc="0" locked="0" layoutInCell="1" allowOverlap="1" wp14:anchorId="62B61473" wp14:editId="7E3B75A3">
            <wp:simplePos x="0" y="0"/>
            <wp:positionH relativeFrom="column">
              <wp:posOffset>4210050</wp:posOffset>
            </wp:positionH>
            <wp:positionV relativeFrom="paragraph">
              <wp:posOffset>911860</wp:posOffset>
            </wp:positionV>
            <wp:extent cx="1250950" cy="977900"/>
            <wp:effectExtent l="0" t="0" r="6350" b="0"/>
            <wp:wrapNone/>
            <wp:docPr id="95" name="Imagem 95" descr="C:\Users\Mirian\Desktop\engenheiro mecanic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C:\Users\Mirian\Desktop\engenheiro mecanico.jpg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2">
                          <a:lumMod val="60000"/>
                          <a:lumOff val="4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12DF">
        <w:rPr>
          <w:rFonts w:ascii="Tahoma" w:hAnsi="Tahoma" w:cs="Tahoma"/>
          <w:noProof/>
          <w:color w:val="00589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1CE3B4" wp14:editId="51584309">
                <wp:simplePos x="0" y="0"/>
                <wp:positionH relativeFrom="margin">
                  <wp:posOffset>-1058683</wp:posOffset>
                </wp:positionH>
                <wp:positionV relativeFrom="paragraph">
                  <wp:posOffset>882429</wp:posOffset>
                </wp:positionV>
                <wp:extent cx="7785100" cy="45719"/>
                <wp:effectExtent l="0" t="0" r="25400" b="12065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510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2E3E6" id="Retângulo 6" o:spid="_x0000_s1026" style="position:absolute;margin-left:-83.35pt;margin-top:69.5pt;width:613pt;height: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" fillcolor="white [3212]" strokecolor="white [3212]" strokeweight="1pt">
                <w10:wrap anchorx="margin"/>
              </v:rect>
            </w:pict>
          </mc:Fallback>
        </mc:AlternateContent>
      </w:r>
    </w:p>
    <w:p w:rsidR="00FD1AF1" w:rsidRDefault="00FD1AF1"/>
    <w:sectPr w:rsidR="00FD1AF1" w:rsidSect="00537E86">
      <w:type w:val="continuous"/>
      <w:pgSz w:w="11906" w:h="16838" w:code="9"/>
      <w:pgMar w:top="1134" w:right="1644" w:bottom="284" w:left="162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191"/>
    <w:rsid w:val="00101191"/>
    <w:rsid w:val="00FD1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57FDA4-8C70-485F-915D-BDAAB70EC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11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microsoft.com/office/2007/relationships/hdphoto" Target="media/hdphoto1.wdp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</Words>
  <Characters>304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Mirian</dc:creator>
  <cp:keywords/>
  <dc:description/>
  <cp:lastModifiedBy>Mirian</cp:lastModifiedBy>
  <cp:revision>1</cp:revision>
  <dcterms:created xsi:type="dcterms:W3CDTF">2014-09-06T04:15:00Z</dcterms:created>
  <dcterms:modified xsi:type="dcterms:W3CDTF">2014-09-06T04:16:00Z</dcterms:modified>
</cp:coreProperties>
</file>